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309FD" w14:textId="05CC7063" w:rsidR="008B0338" w:rsidRDefault="008C62EC" w:rsidP="008B0338">
      <w:pPr>
        <w:pBdr>
          <w:bottom w:val="single" w:sz="4" w:space="1" w:color="auto"/>
        </w:pBdr>
        <w:tabs>
          <w:tab w:val="left" w:pos="709"/>
          <w:tab w:val="left" w:pos="33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18"/>
          <w:szCs w:val="18"/>
          <w:u w:val="single"/>
          <w:lang w:eastAsia="tr-TR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8B0338"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Temmuz</w:t>
      </w:r>
      <w:r w:rsidR="008B0338">
        <w:rPr>
          <w:rFonts w:ascii="Arial" w:hAnsi="Arial" w:cs="Arial"/>
          <w:color w:val="000000"/>
          <w:sz w:val="16"/>
          <w:szCs w:val="16"/>
        </w:rPr>
        <w:t xml:space="preserve"> 2026 </w:t>
      </w:r>
      <w:r>
        <w:rPr>
          <w:rFonts w:ascii="Arial" w:hAnsi="Arial" w:cs="Arial"/>
          <w:color w:val="000000"/>
          <w:sz w:val="16"/>
          <w:szCs w:val="16"/>
        </w:rPr>
        <w:t>ÇARŞAMBA</w:t>
      </w:r>
      <w:r w:rsidR="008B0338">
        <w:rPr>
          <w:rFonts w:ascii="ArialMT" w:hAnsi="ArialMT" w:cs="ArialMT"/>
          <w:color w:val="000000"/>
          <w:sz w:val="16"/>
          <w:szCs w:val="16"/>
        </w:rPr>
        <w:t xml:space="preserve">                                         </w:t>
      </w:r>
      <w:r w:rsidR="008B0338">
        <w:rPr>
          <w:rFonts w:ascii="PalatinoLinotype-Bold" w:hAnsi="PalatinoLinotype-Bold" w:cs="PalatinoLinotype-Bold"/>
          <w:b/>
          <w:bCs/>
          <w:color w:val="B70000"/>
          <w:sz w:val="24"/>
          <w:szCs w:val="24"/>
        </w:rPr>
        <w:t xml:space="preserve">Resmî Gazete                                               </w:t>
      </w:r>
      <w:r w:rsidR="008B0338">
        <w:rPr>
          <w:rFonts w:ascii="ArialMT" w:hAnsi="ArialMT" w:cs="ArialMT"/>
          <w:color w:val="000000"/>
          <w:sz w:val="16"/>
          <w:szCs w:val="16"/>
        </w:rPr>
        <w:t>Sayı :</w:t>
      </w:r>
      <w:r w:rsidR="008B0338">
        <w:rPr>
          <w:rFonts w:ascii="Arial" w:hAnsi="Arial" w:cs="Arial"/>
          <w:color w:val="000000"/>
          <w:sz w:val="16"/>
          <w:szCs w:val="16"/>
        </w:rPr>
        <w:t>3329</w:t>
      </w:r>
      <w:r>
        <w:rPr>
          <w:rFonts w:ascii="Arial" w:hAnsi="Arial" w:cs="Arial"/>
          <w:color w:val="000000"/>
          <w:sz w:val="16"/>
          <w:szCs w:val="16"/>
        </w:rPr>
        <w:t>7</w:t>
      </w:r>
    </w:p>
    <w:p w14:paraId="74931B54" w14:textId="77777777" w:rsidR="008B0338" w:rsidRDefault="008B0338" w:rsidP="008B0338">
      <w:pPr>
        <w:tabs>
          <w:tab w:val="left" w:pos="709"/>
          <w:tab w:val="left" w:pos="3342"/>
        </w:tabs>
        <w:spacing w:after="0" w:line="240" w:lineRule="auto"/>
        <w:ind w:firstLine="709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                                                    TEBLİĞ</w:t>
      </w:r>
    </w:p>
    <w:p w14:paraId="6A288C33" w14:textId="77777777" w:rsidR="006415F2" w:rsidRDefault="006415F2" w:rsidP="006415F2">
      <w:pPr>
        <w:keepNext/>
        <w:keepLines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Theme="majorEastAsia" w:hAnsi="Times New Roman" w:cs="Times New Roman"/>
          <w:bCs/>
          <w:sz w:val="18"/>
          <w:szCs w:val="18"/>
          <w:u w:val="single"/>
        </w:rPr>
      </w:pPr>
    </w:p>
    <w:p w14:paraId="3FFD70B0" w14:textId="60A30CA2" w:rsidR="006415F2" w:rsidRPr="00990176" w:rsidRDefault="006415F2" w:rsidP="006415F2">
      <w:pPr>
        <w:keepNext/>
        <w:keepLines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Theme="majorEastAsia" w:hAnsi="Times New Roman" w:cs="Times New Roman"/>
          <w:bCs/>
          <w:sz w:val="18"/>
          <w:szCs w:val="18"/>
          <w:u w:val="single"/>
        </w:rPr>
      </w:pPr>
      <w:r w:rsidRPr="00990176">
        <w:rPr>
          <w:rFonts w:ascii="Times New Roman" w:eastAsiaTheme="majorEastAsia" w:hAnsi="Times New Roman" w:cs="Times New Roman"/>
          <w:bCs/>
          <w:sz w:val="18"/>
          <w:szCs w:val="18"/>
          <w:u w:val="single"/>
        </w:rPr>
        <w:t>Sosyal Güvenlik Kurumu Başkanlığından:</w:t>
      </w:r>
    </w:p>
    <w:p w14:paraId="78D8E8E0" w14:textId="77777777" w:rsidR="006415F2" w:rsidRPr="00990176" w:rsidRDefault="006415F2" w:rsidP="006415F2">
      <w:pPr>
        <w:keepNext/>
        <w:keepLines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Theme="majorEastAsia" w:hAnsi="Times New Roman" w:cs="Times New Roman"/>
          <w:bCs/>
          <w:sz w:val="18"/>
          <w:szCs w:val="18"/>
          <w:u w:val="single"/>
        </w:rPr>
      </w:pPr>
    </w:p>
    <w:p w14:paraId="346ACA85" w14:textId="77777777" w:rsidR="006415F2" w:rsidRPr="00990176" w:rsidRDefault="006415F2" w:rsidP="006415F2">
      <w:pPr>
        <w:keepNext/>
        <w:keepLines/>
        <w:tabs>
          <w:tab w:val="left" w:pos="709"/>
          <w:tab w:val="left" w:pos="993"/>
        </w:tabs>
        <w:spacing w:after="0" w:line="240" w:lineRule="auto"/>
        <w:ind w:left="709"/>
        <w:jc w:val="center"/>
        <w:rPr>
          <w:rFonts w:ascii="Times New Roman" w:eastAsiaTheme="majorEastAsia" w:hAnsi="Times New Roman" w:cs="Times New Roman"/>
          <w:b/>
          <w:bCs/>
          <w:sz w:val="18"/>
          <w:szCs w:val="18"/>
        </w:rPr>
      </w:pPr>
      <w:r w:rsidRPr="00990176">
        <w:rPr>
          <w:rFonts w:ascii="Times New Roman" w:eastAsiaTheme="majorEastAsia" w:hAnsi="Times New Roman" w:cs="Times New Roman"/>
          <w:b/>
          <w:bCs/>
          <w:sz w:val="18"/>
          <w:szCs w:val="18"/>
        </w:rPr>
        <w:t>SOSYAL GÜVENLİK KURUMU SAĞLIK UYGULAMA TEBLİĞİNDE</w:t>
      </w:r>
    </w:p>
    <w:p w14:paraId="7FE80E94" w14:textId="77777777" w:rsidR="006415F2" w:rsidRPr="00990176" w:rsidRDefault="006415F2" w:rsidP="006415F2">
      <w:pPr>
        <w:keepNext/>
        <w:keepLines/>
        <w:tabs>
          <w:tab w:val="left" w:pos="709"/>
          <w:tab w:val="left" w:pos="993"/>
        </w:tabs>
        <w:spacing w:after="0" w:line="240" w:lineRule="auto"/>
        <w:ind w:left="709"/>
        <w:jc w:val="center"/>
        <w:rPr>
          <w:rFonts w:ascii="Times New Roman" w:eastAsiaTheme="majorEastAsia" w:hAnsi="Times New Roman" w:cs="Times New Roman"/>
          <w:bCs/>
          <w:sz w:val="18"/>
          <w:szCs w:val="18"/>
        </w:rPr>
      </w:pPr>
      <w:r w:rsidRPr="00990176">
        <w:rPr>
          <w:rFonts w:ascii="Times New Roman" w:eastAsiaTheme="majorEastAsia" w:hAnsi="Times New Roman" w:cs="Times New Roman"/>
          <w:b/>
          <w:bCs/>
          <w:sz w:val="18"/>
          <w:szCs w:val="18"/>
        </w:rPr>
        <w:t>DEĞİŞİKLİK YAPILMASINA DAİR TEBLİĞ</w:t>
      </w:r>
    </w:p>
    <w:p w14:paraId="048441CD" w14:textId="77777777" w:rsidR="006415F2" w:rsidRPr="00990176" w:rsidRDefault="006415F2" w:rsidP="006415F2">
      <w:pPr>
        <w:keepNext/>
        <w:keepLines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Theme="majorEastAsia" w:hAnsi="Times New Roman" w:cs="Times New Roman"/>
          <w:bCs/>
          <w:sz w:val="18"/>
          <w:szCs w:val="18"/>
        </w:rPr>
      </w:pPr>
    </w:p>
    <w:p w14:paraId="60DCF6AA" w14:textId="77777777" w:rsidR="006415F2" w:rsidRPr="00091A5F" w:rsidRDefault="006415F2" w:rsidP="006415F2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18"/>
          <w:szCs w:val="24"/>
          <w:lang w:eastAsia="tr-TR"/>
        </w:rPr>
      </w:pPr>
      <w:r w:rsidRPr="00990176">
        <w:rPr>
          <w:rFonts w:ascii="Times New Roman" w:hAnsi="Times New Roman" w:cs="Times New Roman"/>
          <w:b/>
          <w:bCs/>
          <w:sz w:val="18"/>
          <w:szCs w:val="18"/>
        </w:rPr>
        <w:t>MADDE 1</w:t>
      </w:r>
      <w:r w:rsidRPr="00990176">
        <w:rPr>
          <w:rFonts w:ascii="Times New Roman" w:hAnsi="Times New Roman" w:cs="Times New Roman"/>
          <w:bCs/>
          <w:sz w:val="18"/>
          <w:szCs w:val="18"/>
        </w:rPr>
        <w:t xml:space="preserve">- </w:t>
      </w:r>
      <w:r w:rsidRPr="00990176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 xml:space="preserve">24/3/2013 tarihli ve 28597 sayılı Resmî </w:t>
      </w:r>
      <w:proofErr w:type="spellStart"/>
      <w:r w:rsidRPr="00990176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>Gazete’de</w:t>
      </w:r>
      <w:proofErr w:type="spellEnd"/>
      <w:r w:rsidRPr="00990176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 xml:space="preserve"> yayımlanan Sosyal Güvenlik Kurumu Sağlık Uygulama </w:t>
      </w:r>
      <w:r w:rsidRPr="00990176">
        <w:rPr>
          <w:rFonts w:ascii="Times New Roman" w:hAnsi="Times New Roman" w:cs="Times New Roman"/>
          <w:bCs/>
          <w:sz w:val="18"/>
          <w:szCs w:val="18"/>
        </w:rPr>
        <w:t xml:space="preserve">Tebliğinin </w:t>
      </w:r>
      <w:r w:rsidRPr="00FB577F">
        <w:rPr>
          <w:rFonts w:ascii="Times New Roman" w:eastAsia="Times New Roman" w:hAnsi="Times New Roman" w:cs="Times New Roman"/>
          <w:bCs/>
          <w:sz w:val="18"/>
          <w:szCs w:val="24"/>
          <w:lang w:eastAsia="tr-TR"/>
        </w:rPr>
        <w:t>1.8.1 numaralı maddesin</w:t>
      </w:r>
      <w:r>
        <w:rPr>
          <w:rFonts w:ascii="Times New Roman" w:eastAsia="Times New Roman" w:hAnsi="Times New Roman" w:cs="Times New Roman"/>
          <w:bCs/>
          <w:sz w:val="18"/>
          <w:szCs w:val="24"/>
          <w:lang w:eastAsia="tr-TR"/>
        </w:rPr>
        <w:t xml:space="preserve">de aşağıdaki </w:t>
      </w:r>
      <w:r w:rsidRPr="00091A5F">
        <w:rPr>
          <w:rFonts w:ascii="Times New Roman" w:eastAsia="Times New Roman" w:hAnsi="Times New Roman" w:cs="Times New Roman"/>
          <w:bCs/>
          <w:sz w:val="18"/>
          <w:szCs w:val="24"/>
          <w:lang w:eastAsia="tr-TR"/>
        </w:rPr>
        <w:t xml:space="preserve">düzenlemeler yapılmıştır. </w:t>
      </w:r>
      <w:bookmarkStart w:id="0" w:name="_Hlk233296525"/>
    </w:p>
    <w:p w14:paraId="17EFC382" w14:textId="77777777" w:rsidR="006415F2" w:rsidRPr="00091A5F" w:rsidRDefault="006415F2" w:rsidP="006415F2">
      <w:pPr>
        <w:pStyle w:val="ListeParagraf"/>
        <w:keepNext/>
        <w:keepLines/>
        <w:numPr>
          <w:ilvl w:val="0"/>
          <w:numId w:val="2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18"/>
          <w:lang w:eastAsia="tr-TR"/>
        </w:rPr>
      </w:pPr>
      <w:r w:rsidRPr="00091A5F">
        <w:rPr>
          <w:rFonts w:ascii="Times New Roman" w:eastAsia="Times New Roman" w:hAnsi="Times New Roman" w:cs="Times New Roman"/>
          <w:bCs/>
          <w:sz w:val="18"/>
          <w:lang w:eastAsia="tr-TR"/>
        </w:rPr>
        <w:t xml:space="preserve">Birinci fıkrası aşağıdaki şekilde değiştirilmiştir. </w:t>
      </w:r>
    </w:p>
    <w:bookmarkEnd w:id="0"/>
    <w:p w14:paraId="642C0D58" w14:textId="77777777" w:rsidR="006415F2" w:rsidRPr="002908ED" w:rsidRDefault="006415F2" w:rsidP="006415F2">
      <w:pPr>
        <w:tabs>
          <w:tab w:val="left" w:pos="709"/>
        </w:tabs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12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“</w:t>
      </w:r>
      <w:r w:rsidRPr="00FB577F">
        <w:rPr>
          <w:rFonts w:ascii="Times New Roman" w:hAnsi="Times New Roman" w:cs="Times New Roman"/>
          <w:sz w:val="18"/>
          <w:szCs w:val="24"/>
        </w:rPr>
        <w:t xml:space="preserve">(1) Birinci basamak sağlık hizmeti sunucularında yapılan hekim ve diş hekimi muayenesinden katılım payı alınmayacaktır. Diğer sağlık hizmeti sunucularında yapılan hekim ve diş hekimi muayenesi nedeniyle uygulanacak katılım payı </w:t>
      </w:r>
      <w:r w:rsidRPr="002908ED">
        <w:rPr>
          <w:rFonts w:ascii="Times New Roman" w:hAnsi="Times New Roman" w:cs="Times New Roman"/>
          <w:sz w:val="18"/>
          <w:szCs w:val="24"/>
        </w:rPr>
        <w:t>tutarları aşağıda belirtilmiştir</w:t>
      </w:r>
      <w:r w:rsidRPr="00091A5F">
        <w:rPr>
          <w:rFonts w:ascii="Times New Roman" w:hAnsi="Times New Roman" w:cs="Times New Roman"/>
          <w:sz w:val="18"/>
          <w:szCs w:val="24"/>
        </w:rPr>
        <w:t>:</w:t>
      </w:r>
    </w:p>
    <w:p w14:paraId="0908CEE0" w14:textId="60C569C7" w:rsidR="006415F2" w:rsidRPr="00FB577F" w:rsidRDefault="006415F2" w:rsidP="006415F2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18"/>
          <w:szCs w:val="24"/>
        </w:rPr>
      </w:pPr>
      <w:r w:rsidRPr="00FB577F">
        <w:rPr>
          <w:rFonts w:ascii="Times New Roman" w:hAnsi="Times New Roman" w:cs="Times New Roman"/>
          <w:sz w:val="18"/>
          <w:szCs w:val="24"/>
        </w:rPr>
        <w:t>a) İkinci basamak resmi sağlık hizmeti sunucularında</w:t>
      </w:r>
      <w:proofErr w:type="gramStart"/>
      <w:r>
        <w:rPr>
          <w:rFonts w:ascii="Times New Roman" w:hAnsi="Times New Roman" w:cs="Times New Roman"/>
          <w:sz w:val="18"/>
          <w:szCs w:val="24"/>
        </w:rPr>
        <w:t xml:space="preserve"> </w:t>
      </w:r>
      <w:r w:rsidRPr="00FB577F">
        <w:rPr>
          <w:rFonts w:ascii="Times New Roman" w:hAnsi="Times New Roman" w:cs="Times New Roman"/>
          <w:sz w:val="18"/>
          <w:szCs w:val="24"/>
        </w:rPr>
        <w:t>.…</w:t>
      </w:r>
      <w:proofErr w:type="gramEnd"/>
      <w:r w:rsidRPr="00FB577F">
        <w:rPr>
          <w:rFonts w:ascii="Times New Roman" w:hAnsi="Times New Roman" w:cs="Times New Roman"/>
          <w:sz w:val="18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18"/>
          <w:szCs w:val="24"/>
        </w:rPr>
        <w:t>…….</w:t>
      </w:r>
      <w:r w:rsidRPr="00FB577F">
        <w:rPr>
          <w:rFonts w:ascii="Times New Roman" w:hAnsi="Times New Roman" w:cs="Times New Roman"/>
          <w:sz w:val="18"/>
          <w:szCs w:val="24"/>
        </w:rPr>
        <w:t>...</w:t>
      </w:r>
      <w:r>
        <w:rPr>
          <w:rFonts w:ascii="Times New Roman" w:hAnsi="Times New Roman" w:cs="Times New Roman"/>
          <w:sz w:val="18"/>
          <w:szCs w:val="24"/>
        </w:rPr>
        <w:t>...</w:t>
      </w:r>
      <w:r w:rsidRPr="00FB577F">
        <w:rPr>
          <w:rFonts w:ascii="Times New Roman" w:hAnsi="Times New Roman" w:cs="Times New Roman"/>
          <w:sz w:val="18"/>
          <w:szCs w:val="24"/>
        </w:rPr>
        <w:t>...</w:t>
      </w:r>
      <w:r>
        <w:rPr>
          <w:rFonts w:ascii="Times New Roman" w:hAnsi="Times New Roman" w:cs="Times New Roman"/>
          <w:sz w:val="18"/>
          <w:szCs w:val="24"/>
        </w:rPr>
        <w:t>50</w:t>
      </w:r>
      <w:r w:rsidRPr="00FB577F">
        <w:rPr>
          <w:rFonts w:ascii="Times New Roman" w:hAnsi="Times New Roman" w:cs="Times New Roman"/>
          <w:sz w:val="18"/>
          <w:szCs w:val="24"/>
        </w:rPr>
        <w:t xml:space="preserve"> TL</w:t>
      </w:r>
    </w:p>
    <w:p w14:paraId="31F51C0D" w14:textId="61DDBD28" w:rsidR="006415F2" w:rsidRPr="00FB577F" w:rsidRDefault="006415F2" w:rsidP="006415F2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18"/>
          <w:szCs w:val="24"/>
        </w:rPr>
      </w:pPr>
      <w:r w:rsidRPr="00FB577F">
        <w:rPr>
          <w:rFonts w:ascii="Times New Roman" w:hAnsi="Times New Roman" w:cs="Times New Roman"/>
          <w:sz w:val="18"/>
          <w:szCs w:val="24"/>
        </w:rPr>
        <w:t>b) Sağlık Bakanlığına bağlı eğitim ve araştırma hastaneleri ile bu hastanelere bağlı semt polikliniklerinde</w:t>
      </w:r>
      <w:r>
        <w:rPr>
          <w:rFonts w:ascii="Times New Roman" w:hAnsi="Times New Roman" w:cs="Times New Roman"/>
          <w:sz w:val="18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24"/>
        </w:rPr>
        <w:t>…....</w:t>
      </w:r>
      <w:proofErr w:type="gramEnd"/>
      <w:r>
        <w:rPr>
          <w:rFonts w:ascii="Times New Roman" w:hAnsi="Times New Roman" w:cs="Times New Roman"/>
          <w:sz w:val="18"/>
          <w:szCs w:val="24"/>
        </w:rPr>
        <w:t>90</w:t>
      </w:r>
      <w:r w:rsidRPr="00FB577F">
        <w:rPr>
          <w:rFonts w:ascii="Times New Roman" w:hAnsi="Times New Roman" w:cs="Times New Roman"/>
          <w:sz w:val="18"/>
          <w:szCs w:val="24"/>
        </w:rPr>
        <w:t xml:space="preserve"> TL </w:t>
      </w:r>
    </w:p>
    <w:p w14:paraId="2341ECCD" w14:textId="74490E4C" w:rsidR="006415F2" w:rsidRPr="00AE7254" w:rsidRDefault="006415F2" w:rsidP="006415F2">
      <w:pPr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 w:cs="Times New Roman"/>
          <w:spacing w:val="-4"/>
          <w:sz w:val="18"/>
          <w:szCs w:val="24"/>
        </w:rPr>
      </w:pPr>
      <w:r w:rsidRPr="00AE7254">
        <w:rPr>
          <w:rFonts w:ascii="Times New Roman" w:hAnsi="Times New Roman" w:cs="Times New Roman"/>
          <w:bCs/>
          <w:spacing w:val="-4"/>
          <w:sz w:val="18"/>
          <w:szCs w:val="24"/>
        </w:rPr>
        <w:t>c</w:t>
      </w:r>
      <w:r w:rsidRPr="00AE7254">
        <w:rPr>
          <w:rFonts w:ascii="Times New Roman" w:hAnsi="Times New Roman" w:cs="Times New Roman"/>
          <w:spacing w:val="-4"/>
          <w:sz w:val="18"/>
          <w:szCs w:val="24"/>
        </w:rPr>
        <w:t>) Sağlık Bakanlığınca üçüncü basamak hastane olarak basamaklandırılan Sağlık Bakanlığına bağlı hastanelerde</w:t>
      </w:r>
      <w:proofErr w:type="gramStart"/>
      <w:r w:rsidRPr="00AE7254">
        <w:rPr>
          <w:rFonts w:ascii="Times New Roman" w:hAnsi="Times New Roman" w:cs="Times New Roman"/>
          <w:spacing w:val="-4"/>
          <w:sz w:val="18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18"/>
          <w:szCs w:val="24"/>
        </w:rPr>
        <w:t>..</w:t>
      </w:r>
      <w:proofErr w:type="gramEnd"/>
      <w:r>
        <w:rPr>
          <w:rFonts w:ascii="Times New Roman" w:hAnsi="Times New Roman" w:cs="Times New Roman"/>
          <w:spacing w:val="-4"/>
          <w:sz w:val="18"/>
          <w:szCs w:val="24"/>
        </w:rPr>
        <w:t>…</w:t>
      </w:r>
      <w:r w:rsidRPr="00AE7254">
        <w:rPr>
          <w:rFonts w:ascii="Times New Roman" w:hAnsi="Times New Roman" w:cs="Times New Roman"/>
          <w:spacing w:val="-4"/>
          <w:sz w:val="18"/>
          <w:szCs w:val="24"/>
        </w:rPr>
        <w:t>90 TL</w:t>
      </w:r>
    </w:p>
    <w:p w14:paraId="3326324A" w14:textId="31B68161" w:rsidR="006415F2" w:rsidRPr="00FB577F" w:rsidRDefault="006415F2" w:rsidP="006415F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24"/>
        </w:rPr>
      </w:pPr>
      <w:proofErr w:type="gramStart"/>
      <w:r w:rsidRPr="00FB577F">
        <w:rPr>
          <w:rFonts w:ascii="Times New Roman" w:hAnsi="Times New Roman" w:cs="Times New Roman"/>
          <w:sz w:val="18"/>
          <w:szCs w:val="24"/>
        </w:rPr>
        <w:t>ç</w:t>
      </w:r>
      <w:proofErr w:type="gramEnd"/>
      <w:r w:rsidRPr="00FB577F">
        <w:rPr>
          <w:rFonts w:ascii="Times New Roman" w:hAnsi="Times New Roman" w:cs="Times New Roman"/>
          <w:sz w:val="18"/>
          <w:szCs w:val="24"/>
        </w:rPr>
        <w:t>) Diş hekimliği fakülteleri bulunan Devlet üniversite hastaneleri ……………………………..…………</w:t>
      </w:r>
      <w:r>
        <w:rPr>
          <w:rFonts w:ascii="Times New Roman" w:hAnsi="Times New Roman" w:cs="Times New Roman"/>
          <w:sz w:val="18"/>
          <w:szCs w:val="24"/>
        </w:rPr>
        <w:t>….…90</w:t>
      </w:r>
      <w:r w:rsidRPr="00FB577F">
        <w:rPr>
          <w:rFonts w:ascii="Times New Roman" w:hAnsi="Times New Roman" w:cs="Times New Roman"/>
          <w:sz w:val="18"/>
          <w:szCs w:val="24"/>
        </w:rPr>
        <w:t xml:space="preserve"> TL</w:t>
      </w:r>
    </w:p>
    <w:p w14:paraId="5B64151A" w14:textId="28779961" w:rsidR="006415F2" w:rsidRDefault="006415F2" w:rsidP="006415F2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18"/>
          <w:szCs w:val="24"/>
        </w:rPr>
      </w:pPr>
      <w:r w:rsidRPr="00FB577F">
        <w:rPr>
          <w:rFonts w:ascii="Times New Roman" w:hAnsi="Times New Roman" w:cs="Times New Roman"/>
          <w:sz w:val="18"/>
          <w:szCs w:val="24"/>
        </w:rPr>
        <w:t>d) Tıp fakülteleri bulunan Devlet üniversiteleri sağlık uygulama ve araştırma merkezlerinde</w:t>
      </w:r>
      <w:proofErr w:type="gramStart"/>
      <w:r>
        <w:rPr>
          <w:rFonts w:ascii="Times New Roman" w:hAnsi="Times New Roman" w:cs="Times New Roman"/>
          <w:sz w:val="18"/>
          <w:szCs w:val="24"/>
        </w:rPr>
        <w:t xml:space="preserve"> </w:t>
      </w:r>
      <w:r w:rsidRPr="00FB577F">
        <w:rPr>
          <w:rFonts w:ascii="Times New Roman" w:hAnsi="Times New Roman" w:cs="Times New Roman"/>
          <w:sz w:val="18"/>
          <w:szCs w:val="24"/>
        </w:rPr>
        <w:t>.…</w:t>
      </w:r>
      <w:proofErr w:type="gramEnd"/>
      <w:r w:rsidRPr="00FB577F">
        <w:rPr>
          <w:rFonts w:ascii="Times New Roman" w:hAnsi="Times New Roman" w:cs="Times New Roman"/>
          <w:sz w:val="18"/>
          <w:szCs w:val="24"/>
        </w:rPr>
        <w:t>……….……..</w:t>
      </w:r>
      <w:r>
        <w:rPr>
          <w:rFonts w:ascii="Times New Roman" w:hAnsi="Times New Roman" w:cs="Times New Roman"/>
          <w:sz w:val="18"/>
          <w:szCs w:val="24"/>
        </w:rPr>
        <w:t>90</w:t>
      </w:r>
      <w:r w:rsidRPr="00FB577F">
        <w:rPr>
          <w:rFonts w:ascii="Times New Roman" w:hAnsi="Times New Roman" w:cs="Times New Roman"/>
          <w:sz w:val="18"/>
          <w:szCs w:val="24"/>
        </w:rPr>
        <w:t xml:space="preserve"> TL</w:t>
      </w:r>
    </w:p>
    <w:p w14:paraId="298A6694" w14:textId="10011EC2" w:rsidR="006415F2" w:rsidRPr="00FB577F" w:rsidRDefault="006415F2" w:rsidP="006415F2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18"/>
          <w:szCs w:val="24"/>
        </w:rPr>
      </w:pPr>
      <w:r w:rsidRPr="00727730">
        <w:rPr>
          <w:rFonts w:ascii="Times New Roman" w:hAnsi="Times New Roman" w:cs="Times New Roman"/>
          <w:sz w:val="18"/>
          <w:szCs w:val="24"/>
        </w:rPr>
        <w:t>e) Diş hekimliği fakülteleri bulunan vakıf üniversite hastaneleri</w:t>
      </w:r>
      <w:proofErr w:type="gramStart"/>
      <w:r>
        <w:rPr>
          <w:rFonts w:ascii="Times New Roman" w:hAnsi="Times New Roman" w:cs="Times New Roman"/>
          <w:sz w:val="18"/>
          <w:szCs w:val="24"/>
        </w:rPr>
        <w:t xml:space="preserve"> </w:t>
      </w:r>
      <w:r w:rsidRPr="00727730">
        <w:rPr>
          <w:rFonts w:ascii="Times New Roman" w:hAnsi="Times New Roman" w:cs="Times New Roman"/>
          <w:sz w:val="18"/>
          <w:szCs w:val="24"/>
        </w:rPr>
        <w:t>..</w:t>
      </w:r>
      <w:proofErr w:type="gramEnd"/>
      <w:r w:rsidRPr="00727730">
        <w:rPr>
          <w:rFonts w:ascii="Times New Roman" w:hAnsi="Times New Roman" w:cs="Times New Roman"/>
          <w:sz w:val="18"/>
          <w:szCs w:val="24"/>
        </w:rPr>
        <w:t>……………..………….................</w:t>
      </w:r>
      <w:r>
        <w:rPr>
          <w:rFonts w:ascii="Times New Roman" w:hAnsi="Times New Roman" w:cs="Times New Roman"/>
          <w:sz w:val="18"/>
          <w:szCs w:val="24"/>
        </w:rPr>
        <w:t>...............</w:t>
      </w:r>
      <w:r w:rsidRPr="00727730">
        <w:rPr>
          <w:rFonts w:ascii="Times New Roman" w:hAnsi="Times New Roman" w:cs="Times New Roman"/>
          <w:sz w:val="18"/>
          <w:szCs w:val="24"/>
        </w:rPr>
        <w:t>.100 TL</w:t>
      </w:r>
    </w:p>
    <w:p w14:paraId="3D8E1754" w14:textId="58D7E61E" w:rsidR="006415F2" w:rsidRPr="00FB577F" w:rsidRDefault="006415F2" w:rsidP="006415F2">
      <w:pPr>
        <w:tabs>
          <w:tab w:val="left" w:pos="709"/>
        </w:tabs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f</w:t>
      </w:r>
      <w:r w:rsidRPr="00FB577F">
        <w:rPr>
          <w:rFonts w:ascii="Times New Roman" w:hAnsi="Times New Roman" w:cs="Times New Roman"/>
          <w:sz w:val="18"/>
          <w:szCs w:val="24"/>
        </w:rPr>
        <w:t>) Tıp fakülteleri bulunan vakıf üniversiteleri sağlık uygulama ve araştırma merkezlerinde</w:t>
      </w:r>
      <w:r>
        <w:rPr>
          <w:rFonts w:ascii="Times New Roman" w:hAnsi="Times New Roman" w:cs="Times New Roman"/>
          <w:sz w:val="18"/>
          <w:szCs w:val="24"/>
        </w:rPr>
        <w:t xml:space="preserve"> </w:t>
      </w:r>
      <w:r w:rsidRPr="00FB577F">
        <w:rPr>
          <w:rFonts w:ascii="Times New Roman" w:hAnsi="Times New Roman" w:cs="Times New Roman"/>
          <w:sz w:val="18"/>
          <w:szCs w:val="24"/>
        </w:rPr>
        <w:t>…</w:t>
      </w:r>
      <w:proofErr w:type="gramStart"/>
      <w:r w:rsidRPr="00FB577F">
        <w:rPr>
          <w:rFonts w:ascii="Times New Roman" w:hAnsi="Times New Roman" w:cs="Times New Roman"/>
          <w:sz w:val="18"/>
          <w:szCs w:val="24"/>
        </w:rPr>
        <w:t>……</w:t>
      </w:r>
      <w:r>
        <w:rPr>
          <w:rFonts w:ascii="Times New Roman" w:hAnsi="Times New Roman" w:cs="Times New Roman"/>
          <w:sz w:val="18"/>
          <w:szCs w:val="24"/>
        </w:rPr>
        <w:t>.</w:t>
      </w:r>
      <w:proofErr w:type="gramEnd"/>
      <w:r>
        <w:rPr>
          <w:rFonts w:ascii="Times New Roman" w:hAnsi="Times New Roman" w:cs="Times New Roman"/>
          <w:sz w:val="18"/>
          <w:szCs w:val="24"/>
        </w:rPr>
        <w:t>.</w:t>
      </w:r>
      <w:r w:rsidRPr="00FB577F">
        <w:rPr>
          <w:rFonts w:ascii="Times New Roman" w:hAnsi="Times New Roman" w:cs="Times New Roman"/>
          <w:sz w:val="18"/>
          <w:szCs w:val="24"/>
        </w:rPr>
        <w:t>…</w:t>
      </w:r>
      <w:r>
        <w:rPr>
          <w:rFonts w:ascii="Times New Roman" w:hAnsi="Times New Roman" w:cs="Times New Roman"/>
          <w:sz w:val="18"/>
          <w:szCs w:val="24"/>
        </w:rPr>
        <w:t>…..…...100</w:t>
      </w:r>
      <w:r w:rsidRPr="00FB577F">
        <w:rPr>
          <w:rFonts w:ascii="Times New Roman" w:hAnsi="Times New Roman" w:cs="Times New Roman"/>
          <w:sz w:val="18"/>
          <w:szCs w:val="24"/>
        </w:rPr>
        <w:t xml:space="preserve"> TL</w:t>
      </w:r>
    </w:p>
    <w:p w14:paraId="0F21CA02" w14:textId="5C364496" w:rsidR="006415F2" w:rsidRPr="00FB577F" w:rsidRDefault="006415F2" w:rsidP="006415F2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g</w:t>
      </w:r>
      <w:r w:rsidRPr="00FB577F">
        <w:rPr>
          <w:rFonts w:ascii="Times New Roman" w:hAnsi="Times New Roman" w:cs="Times New Roman"/>
          <w:sz w:val="18"/>
          <w:szCs w:val="24"/>
        </w:rPr>
        <w:t>) İkinci ve üçüncü basamak özel sağlık hizmeti sunucularında</w:t>
      </w:r>
      <w:r>
        <w:rPr>
          <w:rFonts w:ascii="Times New Roman" w:hAnsi="Times New Roman" w:cs="Times New Roman"/>
          <w:sz w:val="18"/>
          <w:szCs w:val="24"/>
        </w:rPr>
        <w:t xml:space="preserve"> </w:t>
      </w:r>
      <w:r w:rsidRPr="00FB577F">
        <w:rPr>
          <w:rFonts w:ascii="Times New Roman" w:hAnsi="Times New Roman" w:cs="Times New Roman"/>
          <w:sz w:val="18"/>
          <w:szCs w:val="24"/>
        </w:rPr>
        <w:t>…………………………………</w:t>
      </w:r>
      <w:proofErr w:type="gramStart"/>
      <w:r w:rsidRPr="00FB577F">
        <w:rPr>
          <w:rFonts w:ascii="Times New Roman" w:hAnsi="Times New Roman" w:cs="Times New Roman"/>
          <w:sz w:val="18"/>
          <w:szCs w:val="24"/>
        </w:rPr>
        <w:t>…</w:t>
      </w:r>
      <w:r>
        <w:rPr>
          <w:rFonts w:ascii="Times New Roman" w:hAnsi="Times New Roman" w:cs="Times New Roman"/>
          <w:sz w:val="18"/>
          <w:szCs w:val="24"/>
        </w:rPr>
        <w:t>….</w:t>
      </w:r>
      <w:proofErr w:type="gramEnd"/>
      <w:r>
        <w:rPr>
          <w:rFonts w:ascii="Times New Roman" w:hAnsi="Times New Roman" w:cs="Times New Roman"/>
          <w:sz w:val="18"/>
          <w:szCs w:val="24"/>
        </w:rPr>
        <w:t>…...…..10</w:t>
      </w:r>
      <w:r w:rsidRPr="00FB577F">
        <w:rPr>
          <w:rFonts w:ascii="Times New Roman" w:hAnsi="Times New Roman" w:cs="Times New Roman"/>
          <w:sz w:val="18"/>
          <w:szCs w:val="24"/>
        </w:rPr>
        <w:t>0 TL</w:t>
      </w:r>
    </w:p>
    <w:p w14:paraId="1E4F7610" w14:textId="77777777" w:rsidR="006415F2" w:rsidRDefault="006415F2" w:rsidP="006415F2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18"/>
          <w:szCs w:val="24"/>
        </w:rPr>
      </w:pPr>
      <w:r w:rsidRPr="007B5A3D">
        <w:rPr>
          <w:rFonts w:ascii="Times New Roman" w:hAnsi="Times New Roman" w:cs="Times New Roman"/>
          <w:sz w:val="18"/>
          <w:szCs w:val="24"/>
        </w:rPr>
        <w:t xml:space="preserve">Sağlık Bakanlığı tarafından sözleşme imzalanmış, görevlendirilmiş veya yetkilendirilmiş aile hekimlerinden, sağlık hizmeti sunucularına sevk edilerek yapılan hekim ve diş hekimi muayenesi nedeniyle uygulanacak katılım payı </w:t>
      </w:r>
      <w:proofErr w:type="gramStart"/>
      <w:r w:rsidRPr="007B5A3D">
        <w:rPr>
          <w:rFonts w:ascii="Times New Roman" w:hAnsi="Times New Roman" w:cs="Times New Roman"/>
          <w:sz w:val="18"/>
          <w:szCs w:val="24"/>
        </w:rPr>
        <w:t>%50</w:t>
      </w:r>
      <w:proofErr w:type="gramEnd"/>
      <w:r w:rsidRPr="007B5A3D">
        <w:rPr>
          <w:rFonts w:ascii="Times New Roman" w:hAnsi="Times New Roman" w:cs="Times New Roman"/>
          <w:sz w:val="18"/>
          <w:szCs w:val="24"/>
        </w:rPr>
        <w:t xml:space="preserve"> oranında azaltılarak tahsil edilir.</w:t>
      </w:r>
      <w:r>
        <w:rPr>
          <w:rFonts w:ascii="Times New Roman" w:hAnsi="Times New Roman" w:cs="Times New Roman"/>
          <w:sz w:val="18"/>
          <w:szCs w:val="24"/>
        </w:rPr>
        <w:t>”</w:t>
      </w:r>
    </w:p>
    <w:p w14:paraId="6970F44A" w14:textId="77777777" w:rsidR="006415F2" w:rsidRPr="00FE245B" w:rsidRDefault="006415F2" w:rsidP="006415F2">
      <w:pPr>
        <w:pStyle w:val="Balk3"/>
        <w:numPr>
          <w:ilvl w:val="0"/>
          <w:numId w:val="23"/>
        </w:numPr>
        <w:tabs>
          <w:tab w:val="num" w:pos="360"/>
          <w:tab w:val="left" w:pos="851"/>
          <w:tab w:val="left" w:pos="993"/>
        </w:tabs>
        <w:spacing w:before="0"/>
        <w:ind w:left="709" w:firstLine="0"/>
        <w:jc w:val="both"/>
        <w:rPr>
          <w:rFonts w:ascii="Times New Roman" w:eastAsia="Times New Roman" w:hAnsi="Times New Roman" w:cs="Times New Roman"/>
          <w:bCs/>
          <w:sz w:val="14"/>
          <w:szCs w:val="20"/>
          <w:lang w:eastAsia="tr-TR"/>
        </w:rPr>
      </w:pPr>
      <w:r w:rsidRPr="00FE245B">
        <w:rPr>
          <w:rFonts w:ascii="Times New Roman" w:eastAsia="Times New Roman" w:hAnsi="Times New Roman" w:cs="Times New Roman"/>
          <w:bCs/>
          <w:color w:val="auto"/>
          <w:sz w:val="18"/>
          <w:lang w:eastAsia="tr-TR"/>
        </w:rPr>
        <w:t xml:space="preserve">Altıncı fıkrasında yer alan “5 (beş)” </w:t>
      </w:r>
      <w:r w:rsidRPr="00FE245B">
        <w:rPr>
          <w:rFonts w:ascii="Times New Roman" w:eastAsiaTheme="minorHAnsi" w:hAnsi="Times New Roman" w:cstheme="minorBidi"/>
          <w:iCs/>
          <w:color w:val="auto"/>
          <w:sz w:val="18"/>
          <w:szCs w:val="18"/>
        </w:rPr>
        <w:t>ibareleri “30 (otuz)” şeklinde değiştirilmiştir.</w:t>
      </w:r>
    </w:p>
    <w:p w14:paraId="2D58A8BB" w14:textId="77777777" w:rsidR="006415F2" w:rsidRPr="00091A5F" w:rsidRDefault="006415F2" w:rsidP="006415F2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18"/>
          <w:szCs w:val="24"/>
          <w:lang w:eastAsia="tr-TR"/>
        </w:rPr>
      </w:pPr>
      <w:r w:rsidRPr="00091A5F">
        <w:rPr>
          <w:rFonts w:ascii="Times New Roman" w:eastAsia="Times New Roman" w:hAnsi="Times New Roman" w:cs="Times New Roman"/>
          <w:b/>
          <w:bCs/>
          <w:sz w:val="18"/>
          <w:szCs w:val="24"/>
          <w:lang w:eastAsia="tr-TR"/>
        </w:rPr>
        <w:t>MADDE  2-</w:t>
      </w:r>
      <w:r w:rsidRPr="00091A5F">
        <w:rPr>
          <w:rFonts w:ascii="Times New Roman" w:eastAsia="Times New Roman" w:hAnsi="Times New Roman" w:cs="Times New Roman"/>
          <w:sz w:val="18"/>
          <w:szCs w:val="24"/>
          <w:lang w:eastAsia="tr-TR"/>
        </w:rPr>
        <w:t xml:space="preserve"> </w:t>
      </w:r>
      <w:r w:rsidRPr="00091A5F">
        <w:rPr>
          <w:rFonts w:ascii="Times New Roman" w:hAnsi="Times New Roman" w:cs="Times New Roman"/>
          <w:sz w:val="18"/>
          <w:szCs w:val="24"/>
        </w:rPr>
        <w:t xml:space="preserve">Bu Tebliğ </w:t>
      </w:r>
      <w:r>
        <w:rPr>
          <w:rFonts w:ascii="Times New Roman" w:hAnsi="Times New Roman" w:cs="Times New Roman"/>
          <w:sz w:val="18"/>
          <w:szCs w:val="24"/>
        </w:rPr>
        <w:t>yayımı</w:t>
      </w:r>
      <w:r w:rsidRPr="00091A5F">
        <w:rPr>
          <w:rFonts w:ascii="Times New Roman" w:hAnsi="Times New Roman" w:cs="Times New Roman"/>
          <w:sz w:val="18"/>
          <w:szCs w:val="24"/>
        </w:rPr>
        <w:t xml:space="preserve"> tarihinde yürürlüğe girer.</w:t>
      </w:r>
      <w:r w:rsidRPr="00091A5F">
        <w:rPr>
          <w:rFonts w:ascii="Times New Roman" w:eastAsia="Times New Roman" w:hAnsi="Times New Roman" w:cs="Times New Roman"/>
          <w:sz w:val="18"/>
          <w:szCs w:val="24"/>
          <w:lang w:eastAsia="tr-TR"/>
        </w:rPr>
        <w:t xml:space="preserve">  </w:t>
      </w:r>
    </w:p>
    <w:p w14:paraId="3D4DCC59" w14:textId="77777777" w:rsidR="006415F2" w:rsidRPr="00FB577F" w:rsidRDefault="006415F2" w:rsidP="006415F2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18"/>
          <w:szCs w:val="24"/>
          <w:lang w:eastAsia="tr-TR"/>
        </w:rPr>
      </w:pPr>
      <w:r w:rsidRPr="00091A5F">
        <w:rPr>
          <w:rFonts w:ascii="Times New Roman" w:eastAsia="Times New Roman" w:hAnsi="Times New Roman" w:cs="Times New Roman"/>
          <w:b/>
          <w:bCs/>
          <w:sz w:val="18"/>
          <w:szCs w:val="24"/>
          <w:lang w:eastAsia="tr-TR"/>
        </w:rPr>
        <w:t xml:space="preserve">MADDE </w:t>
      </w:r>
      <w:r w:rsidRPr="00091A5F">
        <w:rPr>
          <w:rFonts w:ascii="Times New Roman" w:eastAsia="Times New Roman" w:hAnsi="Times New Roman" w:cs="Times New Roman"/>
          <w:bCs/>
          <w:sz w:val="18"/>
          <w:szCs w:val="24"/>
          <w:lang w:eastAsia="tr-TR"/>
        </w:rPr>
        <w:t xml:space="preserve"> </w:t>
      </w:r>
      <w:r w:rsidRPr="00091A5F">
        <w:rPr>
          <w:rFonts w:ascii="Times New Roman" w:eastAsia="Times New Roman" w:hAnsi="Times New Roman" w:cs="Times New Roman"/>
          <w:b/>
          <w:bCs/>
          <w:sz w:val="18"/>
          <w:szCs w:val="24"/>
          <w:lang w:eastAsia="tr-TR"/>
        </w:rPr>
        <w:t>3-</w:t>
      </w:r>
      <w:r w:rsidRPr="00FB577F">
        <w:rPr>
          <w:rFonts w:ascii="Times New Roman" w:eastAsia="Times New Roman" w:hAnsi="Times New Roman" w:cs="Times New Roman"/>
          <w:b/>
          <w:bCs/>
          <w:sz w:val="18"/>
          <w:szCs w:val="24"/>
          <w:lang w:eastAsia="tr-TR"/>
        </w:rPr>
        <w:t xml:space="preserve"> </w:t>
      </w:r>
      <w:r w:rsidRPr="00FB577F">
        <w:rPr>
          <w:rFonts w:ascii="Times New Roman" w:eastAsia="Times New Roman" w:hAnsi="Times New Roman" w:cs="Times New Roman"/>
          <w:bCs/>
          <w:sz w:val="18"/>
          <w:szCs w:val="24"/>
          <w:lang w:eastAsia="tr-TR"/>
        </w:rPr>
        <w:t>Bu Tebliğ hükümlerini Sosyal Güvenlik Kurumu Başkanı yürütür.</w:t>
      </w:r>
    </w:p>
    <w:p w14:paraId="497FDFA1" w14:textId="77777777" w:rsidR="008B0338" w:rsidRDefault="008B0338" w:rsidP="0079669B">
      <w:pPr>
        <w:keepNext/>
        <w:keepLines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Theme="majorEastAsia" w:hAnsi="Times New Roman" w:cs="Times New Roman"/>
          <w:bCs/>
          <w:sz w:val="18"/>
          <w:szCs w:val="18"/>
          <w:u w:val="single"/>
        </w:rPr>
      </w:pPr>
    </w:p>
    <w:sectPr w:rsidR="008B0338" w:rsidSect="004F6BBC">
      <w:headerReference w:type="default" r:id="rId7"/>
      <w:footerReference w:type="default" r:id="rId8"/>
      <w:pgSz w:w="11906" w:h="16838"/>
      <w:pgMar w:top="992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9EF86" w14:textId="77777777" w:rsidR="000659B2" w:rsidRDefault="000659B2">
      <w:pPr>
        <w:spacing w:after="0" w:line="240" w:lineRule="auto"/>
      </w:pPr>
      <w:r>
        <w:separator/>
      </w:r>
    </w:p>
  </w:endnote>
  <w:endnote w:type="continuationSeparator" w:id="0">
    <w:p w14:paraId="7A1CD8E7" w14:textId="77777777" w:rsidR="000659B2" w:rsidRDefault="00065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PalatinoLinotype-Bold">
    <w:altName w:val="Palatino Linotype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PS-Bold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4821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502DCC48" w14:textId="77777777" w:rsidR="00264B61" w:rsidRPr="00D011E8" w:rsidRDefault="00B61CD7">
        <w:pPr>
          <w:pStyle w:val="AltBilgi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D011E8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D011E8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D011E8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D011E8">
          <w:rPr>
            <w:rFonts w:ascii="Times New Roman" w:hAnsi="Times New Roman" w:cs="Times New Roman"/>
            <w:sz w:val="18"/>
            <w:szCs w:val="18"/>
          </w:rPr>
          <w:t>2</w:t>
        </w:r>
        <w:r w:rsidRPr="00D011E8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0802C638" w14:textId="77777777" w:rsidR="00264B61" w:rsidRDefault="00264B6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A8CF7" w14:textId="77777777" w:rsidR="000659B2" w:rsidRDefault="000659B2">
      <w:pPr>
        <w:spacing w:after="0" w:line="240" w:lineRule="auto"/>
      </w:pPr>
      <w:r>
        <w:separator/>
      </w:r>
    </w:p>
  </w:footnote>
  <w:footnote w:type="continuationSeparator" w:id="0">
    <w:p w14:paraId="301E7AE9" w14:textId="77777777" w:rsidR="000659B2" w:rsidRDefault="00065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BE301" w14:textId="77777777" w:rsidR="00264B61" w:rsidRPr="006C7F5F" w:rsidRDefault="00B61CD7" w:rsidP="004F2533">
    <w:pPr>
      <w:keepNext/>
      <w:keepLines/>
      <w:tabs>
        <w:tab w:val="left" w:pos="709"/>
        <w:tab w:val="left" w:pos="993"/>
      </w:tabs>
      <w:spacing w:after="0" w:line="240" w:lineRule="auto"/>
      <w:jc w:val="both"/>
      <w:rPr>
        <w:rFonts w:ascii="Times New Roman" w:eastAsiaTheme="majorEastAsia" w:hAnsi="Times New Roman" w:cs="Times New Roman"/>
        <w:b/>
        <w:bCs/>
        <w:sz w:val="20"/>
        <w:szCs w:val="20"/>
      </w:rPr>
    </w:pPr>
    <w:r>
      <w:rPr>
        <w:rFonts w:ascii="Times New Roman" w:eastAsiaTheme="majorEastAsia" w:hAnsi="Times New Roman" w:cs="Times New Roman"/>
        <w:bCs/>
        <w:sz w:val="18"/>
        <w:szCs w:val="18"/>
      </w:rPr>
      <w:t xml:space="preserve"> </w:t>
    </w:r>
    <w:r>
      <w:rPr>
        <w:rFonts w:ascii="Times New Roman" w:eastAsiaTheme="majorEastAsia" w:hAnsi="Times New Roman" w:cs="Times New Roman"/>
        <w:bCs/>
        <w:sz w:val="18"/>
        <w:szCs w:val="18"/>
      </w:rPr>
      <w:tab/>
    </w:r>
    <w:r>
      <w:rPr>
        <w:rFonts w:ascii="Times New Roman" w:eastAsiaTheme="majorEastAsia" w:hAnsi="Times New Roman" w:cs="Times New Roman"/>
        <w:bCs/>
        <w:sz w:val="18"/>
        <w:szCs w:val="18"/>
      </w:rPr>
      <w:tab/>
    </w:r>
    <w:r>
      <w:rPr>
        <w:rFonts w:ascii="Times New Roman" w:eastAsiaTheme="majorEastAsia" w:hAnsi="Times New Roman" w:cs="Times New Roman"/>
        <w:bCs/>
        <w:sz w:val="18"/>
        <w:szCs w:val="18"/>
      </w:rPr>
      <w:tab/>
    </w:r>
    <w:r>
      <w:rPr>
        <w:rFonts w:ascii="Times New Roman" w:eastAsiaTheme="majorEastAsia" w:hAnsi="Times New Roman" w:cs="Times New Roman"/>
        <w:bCs/>
        <w:sz w:val="18"/>
        <w:szCs w:val="18"/>
      </w:rPr>
      <w:tab/>
    </w:r>
    <w:r>
      <w:rPr>
        <w:rFonts w:ascii="Times New Roman" w:eastAsiaTheme="majorEastAsia" w:hAnsi="Times New Roman" w:cs="Times New Roman"/>
        <w:bCs/>
        <w:sz w:val="18"/>
        <w:szCs w:val="18"/>
      </w:rPr>
      <w:tab/>
    </w:r>
    <w:r>
      <w:rPr>
        <w:rFonts w:ascii="Times New Roman" w:eastAsiaTheme="majorEastAsia" w:hAnsi="Times New Roman" w:cs="Times New Roman"/>
        <w:bCs/>
        <w:sz w:val="18"/>
        <w:szCs w:val="18"/>
      </w:rPr>
      <w:tab/>
    </w:r>
    <w:r>
      <w:rPr>
        <w:rFonts w:ascii="Times New Roman" w:eastAsiaTheme="majorEastAsia" w:hAnsi="Times New Roman" w:cs="Times New Roman"/>
        <w:bCs/>
        <w:sz w:val="18"/>
        <w:szCs w:val="18"/>
      </w:rPr>
      <w:tab/>
    </w:r>
    <w:r>
      <w:rPr>
        <w:rFonts w:ascii="Times New Roman" w:eastAsiaTheme="majorEastAsia" w:hAnsi="Times New Roman" w:cs="Times New Roman"/>
        <w:bCs/>
        <w:sz w:val="18"/>
        <w:szCs w:val="18"/>
      </w:rPr>
      <w:tab/>
    </w:r>
    <w:r>
      <w:rPr>
        <w:rFonts w:ascii="Times New Roman" w:eastAsiaTheme="majorEastAsia" w:hAnsi="Times New Roman" w:cs="Times New Roman"/>
        <w:bCs/>
        <w:sz w:val="18"/>
        <w:szCs w:val="18"/>
      </w:rPr>
      <w:tab/>
    </w:r>
    <w:r>
      <w:rPr>
        <w:rFonts w:ascii="Times New Roman" w:eastAsiaTheme="majorEastAsia" w:hAnsi="Times New Roman" w:cs="Times New Roman"/>
        <w:bCs/>
        <w:sz w:val="18"/>
        <w:szCs w:val="18"/>
      </w:rPr>
      <w:tab/>
    </w:r>
    <w:r>
      <w:rPr>
        <w:rFonts w:ascii="Times New Roman" w:eastAsiaTheme="majorEastAsia" w:hAnsi="Times New Roman" w:cs="Times New Roman"/>
        <w:bCs/>
        <w:sz w:val="18"/>
        <w:szCs w:val="18"/>
      </w:rPr>
      <w:tab/>
    </w:r>
    <w:r>
      <w:rPr>
        <w:rFonts w:ascii="Times New Roman" w:eastAsiaTheme="majorEastAsia" w:hAnsi="Times New Roman" w:cs="Times New Roman"/>
        <w:bCs/>
        <w:sz w:val="18"/>
        <w:szCs w:val="18"/>
      </w:rPr>
      <w:tab/>
    </w:r>
    <w:r>
      <w:rPr>
        <w:rFonts w:ascii="Times New Roman" w:eastAsiaTheme="majorEastAsia" w:hAnsi="Times New Roman" w:cs="Times New Roman"/>
        <w:bCs/>
        <w:sz w:val="18"/>
        <w:szCs w:val="18"/>
      </w:rPr>
      <w:tab/>
    </w:r>
    <w:r w:rsidRPr="006C7F5F">
      <w:rPr>
        <w:rFonts w:ascii="Times New Roman" w:eastAsiaTheme="majorEastAsia" w:hAnsi="Times New Roman" w:cs="Times New Roman"/>
        <w:b/>
        <w:bCs/>
        <w:sz w:val="18"/>
        <w:szCs w:val="18"/>
      </w:rPr>
      <w:t xml:space="preserve">  </w:t>
    </w:r>
  </w:p>
  <w:p w14:paraId="0FC05C15" w14:textId="77777777" w:rsidR="00264B61" w:rsidRDefault="00264B6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2E65"/>
    <w:multiLevelType w:val="hybridMultilevel"/>
    <w:tmpl w:val="E43E9B5A"/>
    <w:lvl w:ilvl="0" w:tplc="A8A8DFB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EF0C82"/>
    <w:multiLevelType w:val="hybridMultilevel"/>
    <w:tmpl w:val="413C28C2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713BA"/>
    <w:multiLevelType w:val="hybridMultilevel"/>
    <w:tmpl w:val="0AE0B4AE"/>
    <w:lvl w:ilvl="0" w:tplc="211C7C3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5B66102"/>
    <w:multiLevelType w:val="hybridMultilevel"/>
    <w:tmpl w:val="9196C4CA"/>
    <w:lvl w:ilvl="0" w:tplc="B5D6740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2A1376"/>
    <w:multiLevelType w:val="hybridMultilevel"/>
    <w:tmpl w:val="796A3460"/>
    <w:lvl w:ilvl="0" w:tplc="A162BC8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8D47E5B"/>
    <w:multiLevelType w:val="hybridMultilevel"/>
    <w:tmpl w:val="947AA0C0"/>
    <w:lvl w:ilvl="0" w:tplc="041F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83568"/>
    <w:multiLevelType w:val="hybridMultilevel"/>
    <w:tmpl w:val="0FB29F7C"/>
    <w:lvl w:ilvl="0" w:tplc="F26801E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Arial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0E60EF"/>
    <w:multiLevelType w:val="hybridMultilevel"/>
    <w:tmpl w:val="C452F6D0"/>
    <w:lvl w:ilvl="0" w:tplc="DBEEDE4C">
      <w:start w:val="1"/>
      <w:numFmt w:val="lowerLetter"/>
      <w:lvlText w:val="%1)"/>
      <w:lvlJc w:val="left"/>
      <w:pPr>
        <w:ind w:left="1035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55" w:hanging="360"/>
      </w:pPr>
    </w:lvl>
    <w:lvl w:ilvl="2" w:tplc="041F001B" w:tentative="1">
      <w:start w:val="1"/>
      <w:numFmt w:val="lowerRoman"/>
      <w:lvlText w:val="%3."/>
      <w:lvlJc w:val="right"/>
      <w:pPr>
        <w:ind w:left="2475" w:hanging="180"/>
      </w:pPr>
    </w:lvl>
    <w:lvl w:ilvl="3" w:tplc="041F000F" w:tentative="1">
      <w:start w:val="1"/>
      <w:numFmt w:val="decimal"/>
      <w:lvlText w:val="%4."/>
      <w:lvlJc w:val="left"/>
      <w:pPr>
        <w:ind w:left="3195" w:hanging="360"/>
      </w:pPr>
    </w:lvl>
    <w:lvl w:ilvl="4" w:tplc="041F0019" w:tentative="1">
      <w:start w:val="1"/>
      <w:numFmt w:val="lowerLetter"/>
      <w:lvlText w:val="%5."/>
      <w:lvlJc w:val="left"/>
      <w:pPr>
        <w:ind w:left="3915" w:hanging="360"/>
      </w:pPr>
    </w:lvl>
    <w:lvl w:ilvl="5" w:tplc="041F001B" w:tentative="1">
      <w:start w:val="1"/>
      <w:numFmt w:val="lowerRoman"/>
      <w:lvlText w:val="%6."/>
      <w:lvlJc w:val="right"/>
      <w:pPr>
        <w:ind w:left="4635" w:hanging="180"/>
      </w:pPr>
    </w:lvl>
    <w:lvl w:ilvl="6" w:tplc="041F000F" w:tentative="1">
      <w:start w:val="1"/>
      <w:numFmt w:val="decimal"/>
      <w:lvlText w:val="%7."/>
      <w:lvlJc w:val="left"/>
      <w:pPr>
        <w:ind w:left="5355" w:hanging="360"/>
      </w:pPr>
    </w:lvl>
    <w:lvl w:ilvl="7" w:tplc="041F0019" w:tentative="1">
      <w:start w:val="1"/>
      <w:numFmt w:val="lowerLetter"/>
      <w:lvlText w:val="%8."/>
      <w:lvlJc w:val="left"/>
      <w:pPr>
        <w:ind w:left="6075" w:hanging="360"/>
      </w:pPr>
    </w:lvl>
    <w:lvl w:ilvl="8" w:tplc="041F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 w15:restartNumberingAfterBreak="0">
    <w:nsid w:val="383F0C9D"/>
    <w:multiLevelType w:val="hybridMultilevel"/>
    <w:tmpl w:val="310E732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32162"/>
    <w:multiLevelType w:val="hybridMultilevel"/>
    <w:tmpl w:val="587AC496"/>
    <w:lvl w:ilvl="0" w:tplc="8DA0DA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E433EA6"/>
    <w:multiLevelType w:val="hybridMultilevel"/>
    <w:tmpl w:val="3726004A"/>
    <w:lvl w:ilvl="0" w:tplc="ADAC5034">
      <w:start w:val="2"/>
      <w:numFmt w:val="lowerLetter"/>
      <w:lvlText w:val="%1)"/>
      <w:lvlJc w:val="left"/>
      <w:pPr>
        <w:ind w:left="1069" w:hanging="360"/>
      </w:pPr>
      <w:rPr>
        <w:rFonts w:hint="default"/>
        <w:color w:val="auto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ECE3130"/>
    <w:multiLevelType w:val="hybridMultilevel"/>
    <w:tmpl w:val="06E86AC0"/>
    <w:lvl w:ilvl="0" w:tplc="A9F0FA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72D4D0B"/>
    <w:multiLevelType w:val="hybridMultilevel"/>
    <w:tmpl w:val="9B382EFC"/>
    <w:lvl w:ilvl="0" w:tplc="FD8EC83E">
      <w:start w:val="1"/>
      <w:numFmt w:val="lowerLetter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A6A163A"/>
    <w:multiLevelType w:val="hybridMultilevel"/>
    <w:tmpl w:val="3E00F582"/>
    <w:lvl w:ilvl="0" w:tplc="1CB0DAE6">
      <w:start w:val="1"/>
      <w:numFmt w:val="lowerLetter"/>
      <w:lvlText w:val="%1)"/>
      <w:lvlJc w:val="left"/>
      <w:pPr>
        <w:ind w:left="1035" w:hanging="360"/>
      </w:pPr>
      <w:rPr>
        <w:rFonts w:cs="Arial" w:hint="default"/>
      </w:rPr>
    </w:lvl>
    <w:lvl w:ilvl="1" w:tplc="041F0019" w:tentative="1">
      <w:start w:val="1"/>
      <w:numFmt w:val="lowerLetter"/>
      <w:lvlText w:val="%2."/>
      <w:lvlJc w:val="left"/>
      <w:pPr>
        <w:ind w:left="1755" w:hanging="360"/>
      </w:pPr>
    </w:lvl>
    <w:lvl w:ilvl="2" w:tplc="041F001B" w:tentative="1">
      <w:start w:val="1"/>
      <w:numFmt w:val="lowerRoman"/>
      <w:lvlText w:val="%3."/>
      <w:lvlJc w:val="right"/>
      <w:pPr>
        <w:ind w:left="2475" w:hanging="180"/>
      </w:pPr>
    </w:lvl>
    <w:lvl w:ilvl="3" w:tplc="041F000F" w:tentative="1">
      <w:start w:val="1"/>
      <w:numFmt w:val="decimal"/>
      <w:lvlText w:val="%4."/>
      <w:lvlJc w:val="left"/>
      <w:pPr>
        <w:ind w:left="3195" w:hanging="360"/>
      </w:pPr>
    </w:lvl>
    <w:lvl w:ilvl="4" w:tplc="041F0019" w:tentative="1">
      <w:start w:val="1"/>
      <w:numFmt w:val="lowerLetter"/>
      <w:lvlText w:val="%5."/>
      <w:lvlJc w:val="left"/>
      <w:pPr>
        <w:ind w:left="3915" w:hanging="360"/>
      </w:pPr>
    </w:lvl>
    <w:lvl w:ilvl="5" w:tplc="041F001B" w:tentative="1">
      <w:start w:val="1"/>
      <w:numFmt w:val="lowerRoman"/>
      <w:lvlText w:val="%6."/>
      <w:lvlJc w:val="right"/>
      <w:pPr>
        <w:ind w:left="4635" w:hanging="180"/>
      </w:pPr>
    </w:lvl>
    <w:lvl w:ilvl="6" w:tplc="041F000F" w:tentative="1">
      <w:start w:val="1"/>
      <w:numFmt w:val="decimal"/>
      <w:lvlText w:val="%7."/>
      <w:lvlJc w:val="left"/>
      <w:pPr>
        <w:ind w:left="5355" w:hanging="360"/>
      </w:pPr>
    </w:lvl>
    <w:lvl w:ilvl="7" w:tplc="041F0019" w:tentative="1">
      <w:start w:val="1"/>
      <w:numFmt w:val="lowerLetter"/>
      <w:lvlText w:val="%8."/>
      <w:lvlJc w:val="left"/>
      <w:pPr>
        <w:ind w:left="6075" w:hanging="360"/>
      </w:pPr>
    </w:lvl>
    <w:lvl w:ilvl="8" w:tplc="041F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 w15:restartNumberingAfterBreak="0">
    <w:nsid w:val="4DA57D29"/>
    <w:multiLevelType w:val="hybridMultilevel"/>
    <w:tmpl w:val="3E00F582"/>
    <w:lvl w:ilvl="0" w:tplc="FFFFFFFF">
      <w:start w:val="1"/>
      <w:numFmt w:val="lowerLetter"/>
      <w:lvlText w:val="%1)"/>
      <w:lvlJc w:val="left"/>
      <w:pPr>
        <w:ind w:left="1035" w:hanging="360"/>
      </w:pPr>
      <w:rPr>
        <w:rFonts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755" w:hanging="360"/>
      </w:pPr>
    </w:lvl>
    <w:lvl w:ilvl="2" w:tplc="FFFFFFFF" w:tentative="1">
      <w:start w:val="1"/>
      <w:numFmt w:val="lowerRoman"/>
      <w:lvlText w:val="%3."/>
      <w:lvlJc w:val="right"/>
      <w:pPr>
        <w:ind w:left="2475" w:hanging="180"/>
      </w:pPr>
    </w:lvl>
    <w:lvl w:ilvl="3" w:tplc="FFFFFFFF" w:tentative="1">
      <w:start w:val="1"/>
      <w:numFmt w:val="decimal"/>
      <w:lvlText w:val="%4."/>
      <w:lvlJc w:val="left"/>
      <w:pPr>
        <w:ind w:left="3195" w:hanging="360"/>
      </w:pPr>
    </w:lvl>
    <w:lvl w:ilvl="4" w:tplc="FFFFFFFF" w:tentative="1">
      <w:start w:val="1"/>
      <w:numFmt w:val="lowerLetter"/>
      <w:lvlText w:val="%5."/>
      <w:lvlJc w:val="left"/>
      <w:pPr>
        <w:ind w:left="3915" w:hanging="360"/>
      </w:pPr>
    </w:lvl>
    <w:lvl w:ilvl="5" w:tplc="FFFFFFFF" w:tentative="1">
      <w:start w:val="1"/>
      <w:numFmt w:val="lowerRoman"/>
      <w:lvlText w:val="%6."/>
      <w:lvlJc w:val="right"/>
      <w:pPr>
        <w:ind w:left="4635" w:hanging="180"/>
      </w:pPr>
    </w:lvl>
    <w:lvl w:ilvl="6" w:tplc="FFFFFFFF" w:tentative="1">
      <w:start w:val="1"/>
      <w:numFmt w:val="decimal"/>
      <w:lvlText w:val="%7."/>
      <w:lvlJc w:val="left"/>
      <w:pPr>
        <w:ind w:left="5355" w:hanging="360"/>
      </w:pPr>
    </w:lvl>
    <w:lvl w:ilvl="7" w:tplc="FFFFFFFF" w:tentative="1">
      <w:start w:val="1"/>
      <w:numFmt w:val="lowerLetter"/>
      <w:lvlText w:val="%8."/>
      <w:lvlJc w:val="left"/>
      <w:pPr>
        <w:ind w:left="6075" w:hanging="360"/>
      </w:pPr>
    </w:lvl>
    <w:lvl w:ilvl="8" w:tplc="FFFFFFFF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5" w15:restartNumberingAfterBreak="0">
    <w:nsid w:val="4E0D1C55"/>
    <w:multiLevelType w:val="hybridMultilevel"/>
    <w:tmpl w:val="59F47366"/>
    <w:lvl w:ilvl="0" w:tplc="A06A975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85D2819"/>
    <w:multiLevelType w:val="hybridMultilevel"/>
    <w:tmpl w:val="A7283CB4"/>
    <w:lvl w:ilvl="0" w:tplc="214CA40A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A7E6EC6"/>
    <w:multiLevelType w:val="hybridMultilevel"/>
    <w:tmpl w:val="82FC9182"/>
    <w:lvl w:ilvl="0" w:tplc="041F0011">
      <w:start w:val="2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434B4C"/>
    <w:multiLevelType w:val="hybridMultilevel"/>
    <w:tmpl w:val="46FCBCD2"/>
    <w:lvl w:ilvl="0" w:tplc="041F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74D60"/>
    <w:multiLevelType w:val="hybridMultilevel"/>
    <w:tmpl w:val="9010292C"/>
    <w:lvl w:ilvl="0" w:tplc="F7148458">
      <w:start w:val="1"/>
      <w:numFmt w:val="lowerLetter"/>
      <w:lvlText w:val="%1)"/>
      <w:lvlJc w:val="left"/>
      <w:pPr>
        <w:ind w:left="1068" w:hanging="360"/>
      </w:pPr>
      <w:rPr>
        <w:rFonts w:eastAsia="Times New Roman"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5F65B69"/>
    <w:multiLevelType w:val="hybridMultilevel"/>
    <w:tmpl w:val="8B560348"/>
    <w:lvl w:ilvl="0" w:tplc="D51C52F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1BF7CA6"/>
    <w:multiLevelType w:val="hybridMultilevel"/>
    <w:tmpl w:val="32DC67DA"/>
    <w:lvl w:ilvl="0" w:tplc="8B00109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6F67F5F"/>
    <w:multiLevelType w:val="hybridMultilevel"/>
    <w:tmpl w:val="705E5B26"/>
    <w:lvl w:ilvl="0" w:tplc="5E30DECA">
      <w:start w:val="1"/>
      <w:numFmt w:val="lowerLetter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27190372">
    <w:abstractNumId w:val="1"/>
  </w:num>
  <w:num w:numId="2" w16cid:durableId="1949850691">
    <w:abstractNumId w:val="8"/>
  </w:num>
  <w:num w:numId="3" w16cid:durableId="1256863032">
    <w:abstractNumId w:val="0"/>
  </w:num>
  <w:num w:numId="4" w16cid:durableId="774249926">
    <w:abstractNumId w:val="5"/>
  </w:num>
  <w:num w:numId="5" w16cid:durableId="1420560613">
    <w:abstractNumId w:val="6"/>
  </w:num>
  <w:num w:numId="6" w16cid:durableId="802701062">
    <w:abstractNumId w:val="16"/>
  </w:num>
  <w:num w:numId="7" w16cid:durableId="795686410">
    <w:abstractNumId w:val="3"/>
  </w:num>
  <w:num w:numId="8" w16cid:durableId="1210456486">
    <w:abstractNumId w:val="11"/>
  </w:num>
  <w:num w:numId="9" w16cid:durableId="1454712054">
    <w:abstractNumId w:val="17"/>
  </w:num>
  <w:num w:numId="10" w16cid:durableId="636107133">
    <w:abstractNumId w:val="9"/>
  </w:num>
  <w:num w:numId="11" w16cid:durableId="949894568">
    <w:abstractNumId w:val="18"/>
  </w:num>
  <w:num w:numId="12" w16cid:durableId="643508697">
    <w:abstractNumId w:val="19"/>
  </w:num>
  <w:num w:numId="13" w16cid:durableId="499002031">
    <w:abstractNumId w:val="2"/>
  </w:num>
  <w:num w:numId="14" w16cid:durableId="499273901">
    <w:abstractNumId w:val="12"/>
  </w:num>
  <w:num w:numId="15" w16cid:durableId="1385107432">
    <w:abstractNumId w:val="7"/>
  </w:num>
  <w:num w:numId="16" w16cid:durableId="86657801">
    <w:abstractNumId w:val="20"/>
  </w:num>
  <w:num w:numId="17" w16cid:durableId="1513833392">
    <w:abstractNumId w:val="13"/>
  </w:num>
  <w:num w:numId="18" w16cid:durableId="1660159518">
    <w:abstractNumId w:val="14"/>
  </w:num>
  <w:num w:numId="19" w16cid:durableId="1807384171">
    <w:abstractNumId w:val="4"/>
  </w:num>
  <w:num w:numId="20" w16cid:durableId="338166639">
    <w:abstractNumId w:val="21"/>
  </w:num>
  <w:num w:numId="21" w16cid:durableId="545408986">
    <w:abstractNumId w:val="22"/>
  </w:num>
  <w:num w:numId="22" w16cid:durableId="117653660">
    <w:abstractNumId w:val="15"/>
  </w:num>
  <w:num w:numId="23" w16cid:durableId="19917861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C5E"/>
    <w:rsid w:val="000051CE"/>
    <w:rsid w:val="00012C93"/>
    <w:rsid w:val="00017414"/>
    <w:rsid w:val="00034DE2"/>
    <w:rsid w:val="00040E9C"/>
    <w:rsid w:val="000447E4"/>
    <w:rsid w:val="00052FCD"/>
    <w:rsid w:val="00056B64"/>
    <w:rsid w:val="00065346"/>
    <w:rsid w:val="000653DF"/>
    <w:rsid w:val="000659B2"/>
    <w:rsid w:val="00070BF7"/>
    <w:rsid w:val="00077109"/>
    <w:rsid w:val="00077F64"/>
    <w:rsid w:val="00086A8C"/>
    <w:rsid w:val="000902EF"/>
    <w:rsid w:val="00090D21"/>
    <w:rsid w:val="0009464F"/>
    <w:rsid w:val="00095867"/>
    <w:rsid w:val="00096258"/>
    <w:rsid w:val="000A6EFA"/>
    <w:rsid w:val="000C10AB"/>
    <w:rsid w:val="000C68BA"/>
    <w:rsid w:val="000C6C4A"/>
    <w:rsid w:val="000D2500"/>
    <w:rsid w:val="000E3129"/>
    <w:rsid w:val="000F373C"/>
    <w:rsid w:val="000F6EA2"/>
    <w:rsid w:val="001008F3"/>
    <w:rsid w:val="001040F9"/>
    <w:rsid w:val="00115A06"/>
    <w:rsid w:val="001264EA"/>
    <w:rsid w:val="001311C1"/>
    <w:rsid w:val="00142FDC"/>
    <w:rsid w:val="00153B34"/>
    <w:rsid w:val="001543FC"/>
    <w:rsid w:val="00180109"/>
    <w:rsid w:val="00183B32"/>
    <w:rsid w:val="001949F7"/>
    <w:rsid w:val="001A55BC"/>
    <w:rsid w:val="001B0CEA"/>
    <w:rsid w:val="001B5D90"/>
    <w:rsid w:val="001B62AD"/>
    <w:rsid w:val="001B7B9A"/>
    <w:rsid w:val="001D4E16"/>
    <w:rsid w:val="001D6000"/>
    <w:rsid w:val="001F201B"/>
    <w:rsid w:val="001F32DC"/>
    <w:rsid w:val="002034FA"/>
    <w:rsid w:val="00207793"/>
    <w:rsid w:val="0021060E"/>
    <w:rsid w:val="00224D5D"/>
    <w:rsid w:val="00231C2E"/>
    <w:rsid w:val="00237EB1"/>
    <w:rsid w:val="00243C12"/>
    <w:rsid w:val="002453E3"/>
    <w:rsid w:val="00245C95"/>
    <w:rsid w:val="0024744B"/>
    <w:rsid w:val="00264B61"/>
    <w:rsid w:val="00272DD9"/>
    <w:rsid w:val="002909C4"/>
    <w:rsid w:val="002A0202"/>
    <w:rsid w:val="002A4101"/>
    <w:rsid w:val="002A479E"/>
    <w:rsid w:val="002B37CB"/>
    <w:rsid w:val="002C1B9A"/>
    <w:rsid w:val="002C4319"/>
    <w:rsid w:val="002C6FA7"/>
    <w:rsid w:val="002D2BAD"/>
    <w:rsid w:val="002D6E90"/>
    <w:rsid w:val="002E05B3"/>
    <w:rsid w:val="002E5332"/>
    <w:rsid w:val="002F0180"/>
    <w:rsid w:val="002F5EE5"/>
    <w:rsid w:val="002F6769"/>
    <w:rsid w:val="0030663F"/>
    <w:rsid w:val="00310B16"/>
    <w:rsid w:val="00310EE1"/>
    <w:rsid w:val="00310FD6"/>
    <w:rsid w:val="0031284E"/>
    <w:rsid w:val="003170BB"/>
    <w:rsid w:val="00321185"/>
    <w:rsid w:val="00321C32"/>
    <w:rsid w:val="003511C3"/>
    <w:rsid w:val="00364F3A"/>
    <w:rsid w:val="0036659A"/>
    <w:rsid w:val="003719FD"/>
    <w:rsid w:val="00373B94"/>
    <w:rsid w:val="00380869"/>
    <w:rsid w:val="00386C08"/>
    <w:rsid w:val="0039019D"/>
    <w:rsid w:val="00391E57"/>
    <w:rsid w:val="00391F81"/>
    <w:rsid w:val="003921AE"/>
    <w:rsid w:val="00395D76"/>
    <w:rsid w:val="003A03BC"/>
    <w:rsid w:val="003D1C75"/>
    <w:rsid w:val="003D3E73"/>
    <w:rsid w:val="003D41AA"/>
    <w:rsid w:val="003E39A2"/>
    <w:rsid w:val="003E4978"/>
    <w:rsid w:val="003E6004"/>
    <w:rsid w:val="004022B9"/>
    <w:rsid w:val="00407284"/>
    <w:rsid w:val="004139AF"/>
    <w:rsid w:val="004207F0"/>
    <w:rsid w:val="00426D5E"/>
    <w:rsid w:val="00427137"/>
    <w:rsid w:val="00446647"/>
    <w:rsid w:val="00446B41"/>
    <w:rsid w:val="0045268B"/>
    <w:rsid w:val="0045496B"/>
    <w:rsid w:val="004621F7"/>
    <w:rsid w:val="00466989"/>
    <w:rsid w:val="004730C6"/>
    <w:rsid w:val="00477AD4"/>
    <w:rsid w:val="004833BC"/>
    <w:rsid w:val="00495DFF"/>
    <w:rsid w:val="004A088D"/>
    <w:rsid w:val="004A693B"/>
    <w:rsid w:val="004A75AA"/>
    <w:rsid w:val="004C4D63"/>
    <w:rsid w:val="004C75EB"/>
    <w:rsid w:val="004D377F"/>
    <w:rsid w:val="004E6DC3"/>
    <w:rsid w:val="00504FA8"/>
    <w:rsid w:val="00513EFD"/>
    <w:rsid w:val="0051687D"/>
    <w:rsid w:val="00527BAE"/>
    <w:rsid w:val="005302FD"/>
    <w:rsid w:val="005325CA"/>
    <w:rsid w:val="0053284A"/>
    <w:rsid w:val="00533AA1"/>
    <w:rsid w:val="00536BAA"/>
    <w:rsid w:val="005420A2"/>
    <w:rsid w:val="005423B7"/>
    <w:rsid w:val="0054518F"/>
    <w:rsid w:val="005470CF"/>
    <w:rsid w:val="0056479B"/>
    <w:rsid w:val="005724D7"/>
    <w:rsid w:val="005851A7"/>
    <w:rsid w:val="00593D25"/>
    <w:rsid w:val="005969F7"/>
    <w:rsid w:val="005A059F"/>
    <w:rsid w:val="005A2B8B"/>
    <w:rsid w:val="005C1195"/>
    <w:rsid w:val="005C51A0"/>
    <w:rsid w:val="005D0707"/>
    <w:rsid w:val="005D1242"/>
    <w:rsid w:val="005E0C5F"/>
    <w:rsid w:val="005E1E1C"/>
    <w:rsid w:val="005F400E"/>
    <w:rsid w:val="005F5379"/>
    <w:rsid w:val="00602573"/>
    <w:rsid w:val="006134B5"/>
    <w:rsid w:val="00617ACD"/>
    <w:rsid w:val="00626C66"/>
    <w:rsid w:val="00634F26"/>
    <w:rsid w:val="006415F2"/>
    <w:rsid w:val="0065718D"/>
    <w:rsid w:val="0066085F"/>
    <w:rsid w:val="00660D1C"/>
    <w:rsid w:val="00667124"/>
    <w:rsid w:val="00671D4C"/>
    <w:rsid w:val="00677160"/>
    <w:rsid w:val="006834DB"/>
    <w:rsid w:val="00683C53"/>
    <w:rsid w:val="00695EFE"/>
    <w:rsid w:val="006A1F67"/>
    <w:rsid w:val="006B5834"/>
    <w:rsid w:val="006B67C1"/>
    <w:rsid w:val="006D4EB0"/>
    <w:rsid w:val="006F076E"/>
    <w:rsid w:val="006F5962"/>
    <w:rsid w:val="006F5A97"/>
    <w:rsid w:val="00701D66"/>
    <w:rsid w:val="0071341E"/>
    <w:rsid w:val="0071761F"/>
    <w:rsid w:val="0072574B"/>
    <w:rsid w:val="00735D4A"/>
    <w:rsid w:val="00754105"/>
    <w:rsid w:val="00764419"/>
    <w:rsid w:val="00765147"/>
    <w:rsid w:val="00766E50"/>
    <w:rsid w:val="007812D0"/>
    <w:rsid w:val="00782367"/>
    <w:rsid w:val="007833BF"/>
    <w:rsid w:val="0079324A"/>
    <w:rsid w:val="0079669B"/>
    <w:rsid w:val="007A2D75"/>
    <w:rsid w:val="007A4BEC"/>
    <w:rsid w:val="007B31B1"/>
    <w:rsid w:val="007B34D2"/>
    <w:rsid w:val="007B4623"/>
    <w:rsid w:val="007B5D3C"/>
    <w:rsid w:val="007C0187"/>
    <w:rsid w:val="007C5D8E"/>
    <w:rsid w:val="007D0CBC"/>
    <w:rsid w:val="007D6260"/>
    <w:rsid w:val="007D7683"/>
    <w:rsid w:val="007D7A3C"/>
    <w:rsid w:val="007E0C8A"/>
    <w:rsid w:val="007E5472"/>
    <w:rsid w:val="007F7120"/>
    <w:rsid w:val="00813D67"/>
    <w:rsid w:val="00823516"/>
    <w:rsid w:val="008269E4"/>
    <w:rsid w:val="00830B41"/>
    <w:rsid w:val="008313BF"/>
    <w:rsid w:val="00832C3F"/>
    <w:rsid w:val="0083615D"/>
    <w:rsid w:val="008361E7"/>
    <w:rsid w:val="0084125F"/>
    <w:rsid w:val="0085184C"/>
    <w:rsid w:val="00851B69"/>
    <w:rsid w:val="0085321C"/>
    <w:rsid w:val="008557E1"/>
    <w:rsid w:val="008604CA"/>
    <w:rsid w:val="008616D8"/>
    <w:rsid w:val="00862943"/>
    <w:rsid w:val="00866892"/>
    <w:rsid w:val="00881EE3"/>
    <w:rsid w:val="008841C3"/>
    <w:rsid w:val="00886594"/>
    <w:rsid w:val="008943C4"/>
    <w:rsid w:val="00894EFD"/>
    <w:rsid w:val="008B0338"/>
    <w:rsid w:val="008B51FD"/>
    <w:rsid w:val="008C62EC"/>
    <w:rsid w:val="008C6967"/>
    <w:rsid w:val="008D6D65"/>
    <w:rsid w:val="008F6E6B"/>
    <w:rsid w:val="00910D71"/>
    <w:rsid w:val="009139F9"/>
    <w:rsid w:val="00916434"/>
    <w:rsid w:val="00920393"/>
    <w:rsid w:val="0092170F"/>
    <w:rsid w:val="00930BEE"/>
    <w:rsid w:val="0093635F"/>
    <w:rsid w:val="00940F3D"/>
    <w:rsid w:val="0094477F"/>
    <w:rsid w:val="00953FB8"/>
    <w:rsid w:val="00963F70"/>
    <w:rsid w:val="00966A80"/>
    <w:rsid w:val="009711B8"/>
    <w:rsid w:val="00972326"/>
    <w:rsid w:val="00973BBB"/>
    <w:rsid w:val="00974529"/>
    <w:rsid w:val="00975BEF"/>
    <w:rsid w:val="00985279"/>
    <w:rsid w:val="00985645"/>
    <w:rsid w:val="00990176"/>
    <w:rsid w:val="00992FC6"/>
    <w:rsid w:val="0099712D"/>
    <w:rsid w:val="009979F8"/>
    <w:rsid w:val="009A0255"/>
    <w:rsid w:val="009A2B15"/>
    <w:rsid w:val="009A66C6"/>
    <w:rsid w:val="009A6901"/>
    <w:rsid w:val="009C27F5"/>
    <w:rsid w:val="009C2A04"/>
    <w:rsid w:val="009E6959"/>
    <w:rsid w:val="009E7433"/>
    <w:rsid w:val="009F30C1"/>
    <w:rsid w:val="009F5060"/>
    <w:rsid w:val="00A012DD"/>
    <w:rsid w:val="00A041E7"/>
    <w:rsid w:val="00A10D32"/>
    <w:rsid w:val="00A14977"/>
    <w:rsid w:val="00A14E4C"/>
    <w:rsid w:val="00A223BF"/>
    <w:rsid w:val="00A272E4"/>
    <w:rsid w:val="00A45727"/>
    <w:rsid w:val="00A45E7B"/>
    <w:rsid w:val="00A51F89"/>
    <w:rsid w:val="00A534DF"/>
    <w:rsid w:val="00A54B12"/>
    <w:rsid w:val="00A62186"/>
    <w:rsid w:val="00A635E4"/>
    <w:rsid w:val="00A65BC1"/>
    <w:rsid w:val="00A80600"/>
    <w:rsid w:val="00A86BBC"/>
    <w:rsid w:val="00AA187D"/>
    <w:rsid w:val="00AA2835"/>
    <w:rsid w:val="00AC369D"/>
    <w:rsid w:val="00AC37A4"/>
    <w:rsid w:val="00AC571A"/>
    <w:rsid w:val="00AD38B3"/>
    <w:rsid w:val="00AD3C5E"/>
    <w:rsid w:val="00AD5725"/>
    <w:rsid w:val="00B1202E"/>
    <w:rsid w:val="00B12210"/>
    <w:rsid w:val="00B12E1D"/>
    <w:rsid w:val="00B16675"/>
    <w:rsid w:val="00B16D29"/>
    <w:rsid w:val="00B17F84"/>
    <w:rsid w:val="00B275F6"/>
    <w:rsid w:val="00B32431"/>
    <w:rsid w:val="00B33149"/>
    <w:rsid w:val="00B34DFE"/>
    <w:rsid w:val="00B34ED4"/>
    <w:rsid w:val="00B35236"/>
    <w:rsid w:val="00B36685"/>
    <w:rsid w:val="00B41D44"/>
    <w:rsid w:val="00B477D3"/>
    <w:rsid w:val="00B51556"/>
    <w:rsid w:val="00B53F84"/>
    <w:rsid w:val="00B56A06"/>
    <w:rsid w:val="00B61404"/>
    <w:rsid w:val="00B61CD7"/>
    <w:rsid w:val="00B66FE4"/>
    <w:rsid w:val="00B77581"/>
    <w:rsid w:val="00B846BD"/>
    <w:rsid w:val="00B90E64"/>
    <w:rsid w:val="00BA1E2F"/>
    <w:rsid w:val="00BA5626"/>
    <w:rsid w:val="00BB062A"/>
    <w:rsid w:val="00BB5510"/>
    <w:rsid w:val="00BB55E2"/>
    <w:rsid w:val="00BB6707"/>
    <w:rsid w:val="00BD47BE"/>
    <w:rsid w:val="00BD77CB"/>
    <w:rsid w:val="00BE1053"/>
    <w:rsid w:val="00BE39F9"/>
    <w:rsid w:val="00BE6785"/>
    <w:rsid w:val="00BF3E92"/>
    <w:rsid w:val="00C2205C"/>
    <w:rsid w:val="00C22F3E"/>
    <w:rsid w:val="00C32E03"/>
    <w:rsid w:val="00C36C45"/>
    <w:rsid w:val="00C379BF"/>
    <w:rsid w:val="00C42B14"/>
    <w:rsid w:val="00C42DED"/>
    <w:rsid w:val="00C4513F"/>
    <w:rsid w:val="00C50ADD"/>
    <w:rsid w:val="00C51DCD"/>
    <w:rsid w:val="00C522C2"/>
    <w:rsid w:val="00C52337"/>
    <w:rsid w:val="00C52473"/>
    <w:rsid w:val="00C57F8D"/>
    <w:rsid w:val="00C6447F"/>
    <w:rsid w:val="00C65468"/>
    <w:rsid w:val="00C65BA2"/>
    <w:rsid w:val="00C82ED5"/>
    <w:rsid w:val="00C86EB4"/>
    <w:rsid w:val="00C91B3C"/>
    <w:rsid w:val="00C9777B"/>
    <w:rsid w:val="00CB08ED"/>
    <w:rsid w:val="00CB0E5A"/>
    <w:rsid w:val="00CC5D34"/>
    <w:rsid w:val="00CC6283"/>
    <w:rsid w:val="00CD1F64"/>
    <w:rsid w:val="00CF1A8E"/>
    <w:rsid w:val="00CF2A54"/>
    <w:rsid w:val="00D01AFE"/>
    <w:rsid w:val="00D045C6"/>
    <w:rsid w:val="00D04B5B"/>
    <w:rsid w:val="00D06D6E"/>
    <w:rsid w:val="00D0718B"/>
    <w:rsid w:val="00D114DC"/>
    <w:rsid w:val="00D14E2C"/>
    <w:rsid w:val="00D17EF3"/>
    <w:rsid w:val="00D215FD"/>
    <w:rsid w:val="00D40146"/>
    <w:rsid w:val="00D4223B"/>
    <w:rsid w:val="00D7471C"/>
    <w:rsid w:val="00D8383D"/>
    <w:rsid w:val="00D8662D"/>
    <w:rsid w:val="00D87D88"/>
    <w:rsid w:val="00D95737"/>
    <w:rsid w:val="00D97490"/>
    <w:rsid w:val="00DA1C52"/>
    <w:rsid w:val="00DA21CA"/>
    <w:rsid w:val="00DA3E3A"/>
    <w:rsid w:val="00DA5B74"/>
    <w:rsid w:val="00DC5BAF"/>
    <w:rsid w:val="00DC73FA"/>
    <w:rsid w:val="00DD1156"/>
    <w:rsid w:val="00DE5BFB"/>
    <w:rsid w:val="00DE7036"/>
    <w:rsid w:val="00DF6869"/>
    <w:rsid w:val="00E03270"/>
    <w:rsid w:val="00E03C6F"/>
    <w:rsid w:val="00E1293D"/>
    <w:rsid w:val="00E24AD3"/>
    <w:rsid w:val="00E25C97"/>
    <w:rsid w:val="00E26D00"/>
    <w:rsid w:val="00E314DF"/>
    <w:rsid w:val="00E40181"/>
    <w:rsid w:val="00E43A44"/>
    <w:rsid w:val="00E52930"/>
    <w:rsid w:val="00E52BD8"/>
    <w:rsid w:val="00E5661F"/>
    <w:rsid w:val="00E71489"/>
    <w:rsid w:val="00E74C1A"/>
    <w:rsid w:val="00E76169"/>
    <w:rsid w:val="00E7776D"/>
    <w:rsid w:val="00E82907"/>
    <w:rsid w:val="00E82FF0"/>
    <w:rsid w:val="00E85CAE"/>
    <w:rsid w:val="00E8736A"/>
    <w:rsid w:val="00E87801"/>
    <w:rsid w:val="00E91175"/>
    <w:rsid w:val="00E960E1"/>
    <w:rsid w:val="00E96568"/>
    <w:rsid w:val="00EC1017"/>
    <w:rsid w:val="00EC26AC"/>
    <w:rsid w:val="00EC5B13"/>
    <w:rsid w:val="00EC5BC5"/>
    <w:rsid w:val="00EC5F50"/>
    <w:rsid w:val="00F0215E"/>
    <w:rsid w:val="00F0315A"/>
    <w:rsid w:val="00F05D78"/>
    <w:rsid w:val="00F13D7E"/>
    <w:rsid w:val="00F20CFB"/>
    <w:rsid w:val="00F219AD"/>
    <w:rsid w:val="00F2430A"/>
    <w:rsid w:val="00F2567C"/>
    <w:rsid w:val="00F2635A"/>
    <w:rsid w:val="00F311DF"/>
    <w:rsid w:val="00F32CFA"/>
    <w:rsid w:val="00F36D43"/>
    <w:rsid w:val="00F40067"/>
    <w:rsid w:val="00F402D4"/>
    <w:rsid w:val="00F50BD7"/>
    <w:rsid w:val="00F667D9"/>
    <w:rsid w:val="00F7024A"/>
    <w:rsid w:val="00F72C5E"/>
    <w:rsid w:val="00F74A92"/>
    <w:rsid w:val="00F85C6A"/>
    <w:rsid w:val="00F86D26"/>
    <w:rsid w:val="00F93B62"/>
    <w:rsid w:val="00FA2D52"/>
    <w:rsid w:val="00FA35E0"/>
    <w:rsid w:val="00FB4A7F"/>
    <w:rsid w:val="00FC3913"/>
    <w:rsid w:val="00FD38D0"/>
    <w:rsid w:val="00FD5B27"/>
    <w:rsid w:val="00FD75EE"/>
    <w:rsid w:val="00FE0BAC"/>
    <w:rsid w:val="00FE4C93"/>
    <w:rsid w:val="00FF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87A82"/>
  <w15:chartTrackingRefBased/>
  <w15:docId w15:val="{E069F104-BA25-452A-B404-B5368A30A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489"/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415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nhideWhenUsed/>
    <w:qFormat/>
    <w:rsid w:val="00F20CFB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aliases w:val="List Paragraph (numbered (a)),Bullets,List Paragraph1,Akapit z listą BS,Numbered List Paragraph,References,Numbered Paragraph,Main numbered paragraph,Colorful List - Accent 11,List_Paragraph,Multilevel para_II,Bullet1,List Paragraph 1,PAD"/>
    <w:basedOn w:val="Normal"/>
    <w:link w:val="ListeParagrafChar"/>
    <w:uiPriority w:val="34"/>
    <w:qFormat/>
    <w:rsid w:val="00AD3C5E"/>
    <w:pPr>
      <w:spacing w:after="200" w:line="276" w:lineRule="auto"/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D3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D3C5E"/>
  </w:style>
  <w:style w:type="paragraph" w:styleId="AltBilgi">
    <w:name w:val="footer"/>
    <w:basedOn w:val="Normal"/>
    <w:link w:val="AltBilgiChar"/>
    <w:uiPriority w:val="99"/>
    <w:unhideWhenUsed/>
    <w:rsid w:val="00AD3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D3C5E"/>
  </w:style>
  <w:style w:type="character" w:customStyle="1" w:styleId="ListeParagrafChar">
    <w:name w:val="Liste Paragraf Char"/>
    <w:aliases w:val="List Paragraph (numbered (a)) Char,Bullets Char,List Paragraph1 Char,Akapit z listą BS Char,Numbered List Paragraph Char,References Char,Numbered Paragraph Char,Main numbered paragraph Char,Colorful List - Accent 11 Char,Bullet1 Char"/>
    <w:link w:val="ListeParagraf"/>
    <w:uiPriority w:val="34"/>
    <w:qFormat/>
    <w:locked/>
    <w:rsid w:val="00AD3C5E"/>
  </w:style>
  <w:style w:type="paragraph" w:customStyle="1" w:styleId="numbered1">
    <w:name w:val="numbered1"/>
    <w:basedOn w:val="Normal"/>
    <w:uiPriority w:val="99"/>
    <w:rsid w:val="00884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701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4Char">
    <w:name w:val="Başlık 4 Char"/>
    <w:basedOn w:val="VarsaylanParagrafYazTipi"/>
    <w:link w:val="Balk4"/>
    <w:rsid w:val="00F20CFB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415F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AYBIGE CALI</dc:creator>
  <cp:keywords/>
  <dc:description/>
  <cp:lastModifiedBy>MUHSIN FURKAN TEMUR</cp:lastModifiedBy>
  <cp:revision>2</cp:revision>
  <cp:lastPrinted>2026-06-19T10:20:00Z</cp:lastPrinted>
  <dcterms:created xsi:type="dcterms:W3CDTF">2026-07-01T11:47:00Z</dcterms:created>
  <dcterms:modified xsi:type="dcterms:W3CDTF">2026-07-01T11:47:00Z</dcterms:modified>
</cp:coreProperties>
</file>